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DEB3" w14:textId="79AF04B6" w:rsidR="00B5551B" w:rsidRPr="00B5551B" w:rsidRDefault="00B5551B" w:rsidP="00B5551B">
      <w:pPr>
        <w:jc w:val="center"/>
        <w:rPr>
          <w:rFonts w:ascii="Cambria Math" w:hAnsi="Cambria Math"/>
          <w:b/>
          <w:bCs/>
          <w:sz w:val="44"/>
          <w:szCs w:val="44"/>
          <w:u w:val="single"/>
        </w:rPr>
      </w:pPr>
      <w:r w:rsidRPr="00B5551B">
        <w:rPr>
          <w:rFonts w:ascii="Cambria Math" w:hAnsi="Cambria Math"/>
          <w:b/>
          <w:bCs/>
          <w:sz w:val="44"/>
          <w:szCs w:val="44"/>
          <w:u w:val="single"/>
        </w:rPr>
        <w:t>Information Sessions for Parents/Caregivers</w:t>
      </w:r>
    </w:p>
    <w:p w14:paraId="7085BFA6" w14:textId="7C0ABD9C" w:rsidR="00B5551B" w:rsidRDefault="00B5551B" w:rsidP="004B53F4">
      <w:pPr>
        <w:pBdr>
          <w:top w:val="double" w:sz="4" w:space="1" w:color="auto"/>
          <w:left w:val="double" w:sz="4" w:space="4" w:color="auto"/>
          <w:bottom w:val="double" w:sz="4" w:space="1" w:color="auto"/>
          <w:right w:val="double" w:sz="4" w:space="4" w:color="auto"/>
        </w:pBdr>
        <w:rPr>
          <w:rFonts w:ascii="Amasis MT Pro Medium" w:hAnsi="Amasis MT Pro Medium"/>
        </w:rPr>
      </w:pPr>
      <w:r w:rsidRPr="00B5551B">
        <w:rPr>
          <w:rFonts w:ascii="Amasis MT Pro Medium" w:hAnsi="Amasis MT Pro Medium"/>
        </w:rPr>
        <w:t xml:space="preserve">We are very pleased to offer </w:t>
      </w:r>
      <w:r w:rsidR="00EF3880" w:rsidRPr="00B5551B">
        <w:rPr>
          <w:rFonts w:ascii="Amasis MT Pro Medium" w:hAnsi="Amasis MT Pro Medium"/>
        </w:rPr>
        <w:t xml:space="preserve">Information Sessions for </w:t>
      </w:r>
      <w:proofErr w:type="gramStart"/>
      <w:r w:rsidR="003863DA">
        <w:rPr>
          <w:rFonts w:ascii="Amasis MT Pro Medium" w:hAnsi="Amasis MT Pro Medium"/>
        </w:rPr>
        <w:t>all of</w:t>
      </w:r>
      <w:proofErr w:type="gramEnd"/>
      <w:r w:rsidR="003863DA">
        <w:rPr>
          <w:rFonts w:ascii="Amasis MT Pro Medium" w:hAnsi="Amasis MT Pro Medium"/>
        </w:rPr>
        <w:t xml:space="preserve"> our </w:t>
      </w:r>
      <w:r w:rsidR="00EF3880" w:rsidRPr="00B5551B">
        <w:rPr>
          <w:rFonts w:ascii="Amasis MT Pro Medium" w:hAnsi="Amasis MT Pro Medium"/>
        </w:rPr>
        <w:t>parents</w:t>
      </w:r>
      <w:r w:rsidR="003863DA">
        <w:rPr>
          <w:rFonts w:ascii="Amasis MT Pro Medium" w:hAnsi="Amasis MT Pro Medium"/>
        </w:rPr>
        <w:t xml:space="preserve"> </w:t>
      </w:r>
      <w:r w:rsidRPr="00B5551B">
        <w:rPr>
          <w:rFonts w:ascii="Amasis MT Pro Medium" w:hAnsi="Amasis MT Pro Medium"/>
        </w:rPr>
        <w:t>th</w:t>
      </w:r>
      <w:r w:rsidR="003863DA">
        <w:rPr>
          <w:rFonts w:ascii="Amasis MT Pro Medium" w:hAnsi="Amasis MT Pro Medium"/>
        </w:rPr>
        <w:t xml:space="preserve">roughout the </w:t>
      </w:r>
      <w:r w:rsidRPr="00B5551B">
        <w:rPr>
          <w:rFonts w:ascii="Amasis MT Pro Medium" w:hAnsi="Amasis MT Pro Medium"/>
        </w:rPr>
        <w:t xml:space="preserve">year!  These </w:t>
      </w:r>
      <w:r w:rsidR="00745274">
        <w:rPr>
          <w:rFonts w:ascii="Amasis MT Pro Medium" w:hAnsi="Amasis MT Pro Medium"/>
        </w:rPr>
        <w:t>info sessions</w:t>
      </w:r>
      <w:r w:rsidRPr="00B5551B">
        <w:rPr>
          <w:rFonts w:ascii="Amasis MT Pro Medium" w:hAnsi="Amasis MT Pro Medium"/>
        </w:rPr>
        <w:t xml:space="preserve"> have been designed for parents to have an opportunity to learn more about their children’s emotional health.  </w:t>
      </w:r>
    </w:p>
    <w:p w14:paraId="0C7E02E1" w14:textId="4A0710A6" w:rsidR="00031A15" w:rsidRDefault="00116BA5" w:rsidP="004B53F4">
      <w:pPr>
        <w:pBdr>
          <w:top w:val="double" w:sz="4" w:space="1" w:color="auto"/>
          <w:left w:val="double" w:sz="4" w:space="4" w:color="auto"/>
          <w:bottom w:val="double" w:sz="4" w:space="1" w:color="auto"/>
          <w:right w:val="double" w:sz="4" w:space="4" w:color="auto"/>
        </w:pBdr>
        <w:rPr>
          <w:rFonts w:ascii="Amasis MT Pro Medium" w:hAnsi="Amasis MT Pro Medium"/>
        </w:rPr>
      </w:pPr>
      <w:r>
        <w:rPr>
          <w:rFonts w:ascii="Amasis MT Pro Medium" w:hAnsi="Amasis MT Pro Medium"/>
        </w:rPr>
        <w:t>Our</w:t>
      </w:r>
      <w:r w:rsidR="00EF3880" w:rsidRPr="00B5551B">
        <w:rPr>
          <w:rFonts w:ascii="Amasis MT Pro Medium" w:hAnsi="Amasis MT Pro Medium"/>
        </w:rPr>
        <w:t xml:space="preserve"> areas of expertise are in Childhood Trauma, Childhood Anxiety, and Depression in Teenagers</w:t>
      </w:r>
      <w:r w:rsidR="00031A15">
        <w:rPr>
          <w:rFonts w:ascii="Amasis MT Pro Medium" w:hAnsi="Amasis MT Pro Medium"/>
        </w:rPr>
        <w:t xml:space="preserve"> and adolescents</w:t>
      </w:r>
      <w:r w:rsidR="00EF3880" w:rsidRPr="00B5551B">
        <w:rPr>
          <w:rFonts w:ascii="Amasis MT Pro Medium" w:hAnsi="Amasis MT Pro Medium"/>
        </w:rPr>
        <w:t xml:space="preserve">.  I am also Certified in Meditation and Sound Healing.  </w:t>
      </w:r>
      <w:r w:rsidR="00545BE4">
        <w:rPr>
          <w:rFonts w:ascii="Amasis MT Pro Medium" w:hAnsi="Amasis MT Pro Medium"/>
        </w:rPr>
        <w:t>We</w:t>
      </w:r>
      <w:r w:rsidR="00EF3880" w:rsidRPr="00B5551B">
        <w:rPr>
          <w:rFonts w:ascii="Amasis MT Pro Medium" w:hAnsi="Amasis MT Pro Medium"/>
        </w:rPr>
        <w:t xml:space="preserve"> use </w:t>
      </w:r>
      <w:proofErr w:type="gramStart"/>
      <w:r w:rsidR="00EF3880" w:rsidRPr="00B5551B">
        <w:rPr>
          <w:rFonts w:ascii="Amasis MT Pro Medium" w:hAnsi="Amasis MT Pro Medium"/>
        </w:rPr>
        <w:t>all of</w:t>
      </w:r>
      <w:proofErr w:type="gramEnd"/>
      <w:r w:rsidR="00031A15">
        <w:rPr>
          <w:rFonts w:ascii="Amasis MT Pro Medium" w:hAnsi="Amasis MT Pro Medium"/>
        </w:rPr>
        <w:t xml:space="preserve"> the knowledge gained over the years</w:t>
      </w:r>
      <w:r w:rsidR="00EF3880" w:rsidRPr="00B5551B">
        <w:rPr>
          <w:rFonts w:ascii="Amasis MT Pro Medium" w:hAnsi="Amasis MT Pro Medium"/>
        </w:rPr>
        <w:t xml:space="preserve"> </w:t>
      </w:r>
      <w:r w:rsidR="00031A15">
        <w:rPr>
          <w:rFonts w:ascii="Amasis MT Pro Medium" w:hAnsi="Amasis MT Pro Medium"/>
        </w:rPr>
        <w:t>to guide</w:t>
      </w:r>
      <w:r w:rsidR="00EF3880" w:rsidRPr="00B5551B">
        <w:rPr>
          <w:rFonts w:ascii="Amasis MT Pro Medium" w:hAnsi="Amasis MT Pro Medium"/>
        </w:rPr>
        <w:t xml:space="preserve"> </w:t>
      </w:r>
      <w:r w:rsidR="00545BE4">
        <w:rPr>
          <w:rFonts w:ascii="Amasis MT Pro Medium" w:hAnsi="Amasis MT Pro Medium"/>
        </w:rPr>
        <w:t>our</w:t>
      </w:r>
      <w:r w:rsidR="00EF3880" w:rsidRPr="00B5551B">
        <w:rPr>
          <w:rFonts w:ascii="Amasis MT Pro Medium" w:hAnsi="Amasis MT Pro Medium"/>
        </w:rPr>
        <w:t xml:space="preserve"> </w:t>
      </w:r>
      <w:r w:rsidR="00031A15">
        <w:rPr>
          <w:rFonts w:ascii="Amasis MT Pro Medium" w:hAnsi="Amasis MT Pro Medium"/>
        </w:rPr>
        <w:t xml:space="preserve">work with children </w:t>
      </w:r>
      <w:r w:rsidR="00EF3880" w:rsidRPr="00B5551B">
        <w:rPr>
          <w:rFonts w:ascii="Amasis MT Pro Medium" w:hAnsi="Amasis MT Pro Medium"/>
        </w:rPr>
        <w:t>and have had a lot of positive result</w:t>
      </w:r>
      <w:r w:rsidR="00031A15">
        <w:rPr>
          <w:rFonts w:ascii="Amasis MT Pro Medium" w:hAnsi="Amasis MT Pro Medium"/>
        </w:rPr>
        <w:t>s!</w:t>
      </w:r>
      <w:r w:rsidR="00EF3880" w:rsidRPr="00B5551B">
        <w:rPr>
          <w:rFonts w:ascii="Amasis MT Pro Medium" w:hAnsi="Amasis MT Pro Medium"/>
        </w:rPr>
        <w:t xml:space="preserve">  </w:t>
      </w:r>
    </w:p>
    <w:p w14:paraId="0D6564AB" w14:textId="2125E19A" w:rsidR="004B53F4" w:rsidRDefault="00545BE4" w:rsidP="004B53F4">
      <w:pPr>
        <w:pBdr>
          <w:top w:val="double" w:sz="4" w:space="1" w:color="auto"/>
          <w:left w:val="double" w:sz="4" w:space="4" w:color="auto"/>
          <w:bottom w:val="double" w:sz="4" w:space="1" w:color="auto"/>
          <w:right w:val="double" w:sz="4" w:space="4" w:color="auto"/>
        </w:pBdr>
        <w:rPr>
          <w:rFonts w:ascii="Amasis MT Pro Medium" w:hAnsi="Amasis MT Pro Medium"/>
        </w:rPr>
      </w:pPr>
      <w:r>
        <w:rPr>
          <w:rFonts w:ascii="Amasis MT Pro Medium" w:hAnsi="Amasis MT Pro Medium"/>
        </w:rPr>
        <w:t>We</w:t>
      </w:r>
      <w:r w:rsidR="00EF3880" w:rsidRPr="00B5551B">
        <w:rPr>
          <w:rFonts w:ascii="Amasis MT Pro Medium" w:hAnsi="Amasis MT Pro Medium"/>
        </w:rPr>
        <w:t xml:space="preserve"> would love to share </w:t>
      </w:r>
      <w:r>
        <w:rPr>
          <w:rFonts w:ascii="Amasis MT Pro Medium" w:hAnsi="Amasis MT Pro Medium"/>
        </w:rPr>
        <w:t>our</w:t>
      </w:r>
      <w:r w:rsidR="00EF3880" w:rsidRPr="00B5551B">
        <w:rPr>
          <w:rFonts w:ascii="Amasis MT Pro Medium" w:hAnsi="Amasis MT Pro Medium"/>
        </w:rPr>
        <w:t xml:space="preserve"> knowledge with you and invite you to attend these very small, intimate Info Sessions where </w:t>
      </w:r>
      <w:r>
        <w:rPr>
          <w:rFonts w:ascii="Amasis MT Pro Medium" w:hAnsi="Amasis MT Pro Medium"/>
        </w:rPr>
        <w:t>we</w:t>
      </w:r>
      <w:r w:rsidR="00EF3880" w:rsidRPr="00B5551B">
        <w:rPr>
          <w:rFonts w:ascii="Amasis MT Pro Medium" w:hAnsi="Amasis MT Pro Medium"/>
        </w:rPr>
        <w:t xml:space="preserve"> will host, provide you with the latest information and research on your child’s diagnosis, </w:t>
      </w:r>
      <w:r w:rsidR="00B5551B" w:rsidRPr="00B5551B">
        <w:rPr>
          <w:rFonts w:ascii="Amasis MT Pro Medium" w:hAnsi="Amasis MT Pro Medium"/>
        </w:rPr>
        <w:t xml:space="preserve">help you understand your child’s developing brain, </w:t>
      </w:r>
      <w:r w:rsidR="00EF3880" w:rsidRPr="00B5551B">
        <w:rPr>
          <w:rFonts w:ascii="Amasis MT Pro Medium" w:hAnsi="Amasis MT Pro Medium"/>
        </w:rPr>
        <w:t>offer helpful tips on how to successfully work with your child at home, and allow time for questions</w:t>
      </w:r>
      <w:r w:rsidR="00B5551B" w:rsidRPr="00B5551B">
        <w:rPr>
          <w:rFonts w:ascii="Amasis MT Pro Medium" w:hAnsi="Amasis MT Pro Medium"/>
        </w:rPr>
        <w:t>!</w:t>
      </w:r>
      <w:r w:rsidR="00EF3880" w:rsidRPr="00B5551B">
        <w:rPr>
          <w:rFonts w:ascii="Amasis MT Pro Medium" w:hAnsi="Amasis MT Pro Medium"/>
        </w:rPr>
        <w:t xml:space="preserve">  Please </w:t>
      </w:r>
      <w:r w:rsidR="007D5B5F">
        <w:rPr>
          <w:rFonts w:ascii="Amasis MT Pro Medium" w:hAnsi="Amasis MT Pro Medium"/>
        </w:rPr>
        <w:t>complete</w:t>
      </w:r>
      <w:r w:rsidR="00EF3880" w:rsidRPr="00B5551B">
        <w:rPr>
          <w:rFonts w:ascii="Amasis MT Pro Medium" w:hAnsi="Amasis MT Pro Medium"/>
        </w:rPr>
        <w:t xml:space="preserve"> a Sign-Up Sheet on a topic of interest.</w:t>
      </w:r>
      <w:r w:rsidR="007D5B5F">
        <w:rPr>
          <w:rFonts w:ascii="Amasis MT Pro Medium" w:hAnsi="Amasis MT Pro Medium"/>
        </w:rPr>
        <w:t xml:space="preserve"> </w:t>
      </w:r>
    </w:p>
    <w:p w14:paraId="26FEE921" w14:textId="1C426837" w:rsidR="004B53F4" w:rsidRDefault="001E2807" w:rsidP="007D5B5F">
      <w:pPr>
        <w:rPr>
          <w:rFonts w:ascii="Amasis MT Pro Medium" w:hAnsi="Amasis MT Pro Medium"/>
        </w:rPr>
      </w:pPr>
      <w:r>
        <w:rPr>
          <w:rFonts w:ascii="Amasis MT Pro Medium" w:hAnsi="Amasis MT Pro Medium"/>
        </w:rPr>
        <w:pict w14:anchorId="3AA4C110">
          <v:rect id="_x0000_i1025" style="width:0;height:1.5pt" o:hralign="center" o:hrstd="t" o:hr="t" fillcolor="#a0a0a0" stroked="f"/>
        </w:pict>
      </w:r>
    </w:p>
    <w:p w14:paraId="2FA0F962" w14:textId="00E9DE39" w:rsidR="007D5B5F" w:rsidRDefault="007D5B5F" w:rsidP="007D5B5F">
      <w:pPr>
        <w:rPr>
          <w:rFonts w:ascii="Amasis MT Pro Medium" w:hAnsi="Amasis MT Pro Medium"/>
        </w:rPr>
      </w:pPr>
      <w:r>
        <w:rPr>
          <w:rFonts w:ascii="Amasis MT Pro Medium" w:hAnsi="Amasis MT Pro Medium"/>
        </w:rPr>
        <w:t xml:space="preserve"> </w:t>
      </w:r>
    </w:p>
    <w:p w14:paraId="452C7805" w14:textId="03D2539C" w:rsidR="007D5B5F" w:rsidRPr="00031A15" w:rsidRDefault="007D5B5F" w:rsidP="004B53F4">
      <w:pPr>
        <w:pBdr>
          <w:top w:val="double" w:sz="4" w:space="1" w:color="auto"/>
          <w:left w:val="double" w:sz="4" w:space="4" w:color="auto"/>
          <w:bottom w:val="double" w:sz="4" w:space="1" w:color="auto"/>
          <w:right w:val="double" w:sz="4" w:space="4" w:color="auto"/>
        </w:pBdr>
        <w:rPr>
          <w:rFonts w:ascii="Amasis MT Pro Medium" w:hAnsi="Amasis MT Pro Medium"/>
          <w:b/>
          <w:bCs/>
          <w:i/>
          <w:iCs/>
        </w:rPr>
      </w:pPr>
      <w:r w:rsidRPr="00031A15">
        <w:rPr>
          <w:rFonts w:ascii="Amasis MT Pro Medium" w:hAnsi="Amasis MT Pro Medium"/>
          <w:b/>
          <w:bCs/>
          <w:i/>
          <w:iCs/>
        </w:rPr>
        <w:t xml:space="preserve">****If you are interested in a topic that is not listed on this sheet, please feel free to ask.  If </w:t>
      </w:r>
      <w:r w:rsidR="00545BE4">
        <w:rPr>
          <w:rFonts w:ascii="Amasis MT Pro Medium" w:hAnsi="Amasis MT Pro Medium"/>
          <w:b/>
          <w:bCs/>
          <w:i/>
          <w:iCs/>
        </w:rPr>
        <w:t>we</w:t>
      </w:r>
      <w:r w:rsidRPr="00031A15">
        <w:rPr>
          <w:rFonts w:ascii="Amasis MT Pro Medium" w:hAnsi="Amasis MT Pro Medium"/>
          <w:b/>
          <w:bCs/>
          <w:i/>
          <w:iCs/>
        </w:rPr>
        <w:t xml:space="preserve"> have expertise in this area, </w:t>
      </w:r>
      <w:r w:rsidR="00545BE4">
        <w:rPr>
          <w:rFonts w:ascii="Amasis MT Pro Medium" w:hAnsi="Amasis MT Pro Medium"/>
          <w:b/>
          <w:bCs/>
          <w:i/>
          <w:iCs/>
        </w:rPr>
        <w:t>we</w:t>
      </w:r>
      <w:r w:rsidRPr="00031A15">
        <w:rPr>
          <w:rFonts w:ascii="Amasis MT Pro Medium" w:hAnsi="Amasis MT Pro Medium"/>
          <w:b/>
          <w:bCs/>
          <w:i/>
          <w:iCs/>
        </w:rPr>
        <w:t xml:space="preserve"> will be more than happy to offer a class for you!</w:t>
      </w:r>
    </w:p>
    <w:p w14:paraId="7F4D44C0" w14:textId="56052597" w:rsidR="001E2807" w:rsidRDefault="001E2807">
      <w:pPr>
        <w:rPr>
          <w:rFonts w:ascii="Amasis MT Pro Medium" w:hAnsi="Amasis MT Pro Medium"/>
        </w:rPr>
      </w:pPr>
    </w:p>
    <w:p w14:paraId="33DA6F11" w14:textId="7DC3DA61" w:rsidR="007D5B5F" w:rsidRDefault="007D5B5F">
      <w:pPr>
        <w:rPr>
          <w:rFonts w:ascii="Amasis MT Pro Medium" w:hAnsi="Amasis MT Pro Medium"/>
        </w:rPr>
      </w:pPr>
      <w:r>
        <w:rPr>
          <w:rFonts w:ascii="Amasis MT Pro Medium" w:hAnsi="Amasis MT Pro Medium"/>
        </w:rPr>
        <w:t>Sincerely,</w:t>
      </w:r>
    </w:p>
    <w:p w14:paraId="5D9DB598" w14:textId="064C79E4" w:rsidR="007D5B5F" w:rsidRDefault="007D5B5F">
      <w:pPr>
        <w:rPr>
          <w:rFonts w:ascii="Amasis MT Pro Medium" w:hAnsi="Amasis MT Pro Medium"/>
        </w:rPr>
      </w:pPr>
    </w:p>
    <w:p w14:paraId="3EECC1FF" w14:textId="4FD58E9A" w:rsidR="007D5B5F" w:rsidRDefault="007D5B5F">
      <w:pPr>
        <w:rPr>
          <w:rFonts w:ascii="Amasis MT Pro Medium" w:hAnsi="Amasis MT Pro Medium"/>
        </w:rPr>
      </w:pPr>
      <w:r>
        <w:rPr>
          <w:rFonts w:ascii="Amasis MT Pro Medium" w:hAnsi="Amasis MT Pro Medium"/>
        </w:rPr>
        <w:t>Daysha Phimphone LPC,</w:t>
      </w:r>
      <w:r w:rsidR="00A22965">
        <w:rPr>
          <w:rFonts w:ascii="Amasis MT Pro Medium" w:hAnsi="Amasis MT Pro Medium"/>
        </w:rPr>
        <w:t xml:space="preserve"> </w:t>
      </w:r>
      <w:r>
        <w:rPr>
          <w:rFonts w:ascii="Amasis MT Pro Medium" w:hAnsi="Amasis MT Pro Medium"/>
        </w:rPr>
        <w:t>CCATP,</w:t>
      </w:r>
      <w:r w:rsidR="00A22965">
        <w:rPr>
          <w:rFonts w:ascii="Amasis MT Pro Medium" w:hAnsi="Amasis MT Pro Medium"/>
        </w:rPr>
        <w:t xml:space="preserve"> </w:t>
      </w:r>
      <w:r>
        <w:rPr>
          <w:rFonts w:ascii="Amasis MT Pro Medium" w:hAnsi="Amasis MT Pro Medium"/>
        </w:rPr>
        <w:t>CATP</w:t>
      </w:r>
    </w:p>
    <w:p w14:paraId="2F26AAA3" w14:textId="77777777" w:rsidR="007D5B5F" w:rsidRDefault="007D5B5F">
      <w:pPr>
        <w:rPr>
          <w:rFonts w:ascii="Amasis MT Pro Medium" w:hAnsi="Amasis MT Pro Medium"/>
        </w:rPr>
      </w:pPr>
    </w:p>
    <w:p w14:paraId="2E6116C4" w14:textId="5DB32F19" w:rsidR="007D5B5F" w:rsidRDefault="007D5B5F">
      <w:pPr>
        <w:rPr>
          <w:rFonts w:ascii="Amasis MT Pro Medium" w:hAnsi="Amasis MT Pro Medium"/>
        </w:rPr>
      </w:pPr>
    </w:p>
    <w:p w14:paraId="3E22C060" w14:textId="563B0B19" w:rsidR="007D5B5F" w:rsidRDefault="007D5B5F">
      <w:pPr>
        <w:rPr>
          <w:rFonts w:ascii="Amasis MT Pro Medium" w:hAnsi="Amasis MT Pro Medium"/>
        </w:rPr>
      </w:pPr>
    </w:p>
    <w:p w14:paraId="3225B153" w14:textId="6B107E90" w:rsidR="007D5B5F" w:rsidRDefault="007D5B5F">
      <w:pPr>
        <w:rPr>
          <w:rFonts w:ascii="Amasis MT Pro Medium" w:hAnsi="Amasis MT Pro Medium"/>
        </w:rPr>
      </w:pPr>
    </w:p>
    <w:p w14:paraId="72D44A1A" w14:textId="552BC7F2" w:rsidR="007D5B5F" w:rsidRDefault="007D5B5F">
      <w:pPr>
        <w:rPr>
          <w:rFonts w:ascii="Amasis MT Pro Medium" w:hAnsi="Amasis MT Pro Medium"/>
        </w:rPr>
      </w:pPr>
    </w:p>
    <w:p w14:paraId="2E7BA38C" w14:textId="77777777" w:rsidR="007D5B5F" w:rsidRDefault="007D5B5F">
      <w:pPr>
        <w:rPr>
          <w:rFonts w:ascii="Amasis MT Pro Medium" w:hAnsi="Amasis MT Pro Medium"/>
        </w:rPr>
      </w:pPr>
    </w:p>
    <w:p w14:paraId="1C8F00E6" w14:textId="2CBCAB2F" w:rsidR="00B5551B" w:rsidRPr="00B5551B" w:rsidRDefault="007D5B5F">
      <w:pPr>
        <w:rPr>
          <w:rFonts w:ascii="Amasis MT Pro Medium" w:hAnsi="Amasis MT Pro Medium"/>
        </w:rPr>
      </w:pPr>
      <w:r w:rsidRPr="007D5B5F">
        <w:rPr>
          <w:rFonts w:ascii="Amasis MT Pro Medium" w:hAnsi="Amasis MT Pro Medium"/>
          <w:noProof/>
        </w:rPr>
        <w:lastRenderedPageBreak/>
        <mc:AlternateContent>
          <mc:Choice Requires="wps">
            <w:drawing>
              <wp:anchor distT="91440" distB="91440" distL="114300" distR="114300" simplePos="0" relativeHeight="251659264" behindDoc="0" locked="0" layoutInCell="1" allowOverlap="1" wp14:anchorId="5CFFE92A" wp14:editId="60A0C7D9">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4E1F880B" w14:textId="7BA506B6" w:rsidR="007D5B5F" w:rsidRPr="007D5B5F" w:rsidRDefault="004556FE" w:rsidP="007D5B5F">
                            <w:pPr>
                              <w:pBdr>
                                <w:top w:val="single" w:sz="24" w:space="8" w:color="4472C4" w:themeColor="accent1"/>
                                <w:bottom w:val="single" w:sz="24" w:space="8" w:color="4472C4" w:themeColor="accent1"/>
                              </w:pBdr>
                              <w:spacing w:after="0"/>
                              <w:jc w:val="center"/>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Session Topics with Objectives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du="http://schemas.microsoft.com/office/word/2023/wordml/word16du">
            <w:pict>
              <v:shapetype w14:anchorId="5CFFE92A" id="_x0000_t202" coordsize="21600,21600" o:spt="202" path="m,l,21600r21600,l21600,xe">
                <v:stroke joinstyle="miter"/>
                <v:path gradientshapeok="t" o:connecttype="rect"/>
              </v:shapetype>
              <v:shape id="Text Box 2" o:spid="_x0000_s1026" type="#_x0000_t202" style="position:absolute;margin-left:0;margin-top:21.6pt;width:273.6pt;height:110.55pt;z-index:251659264;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" filled="f" stroked="f">
                <v:textbox style="mso-fit-shape-to-text:t">
                  <w:txbxContent>
                    <w:p w14:paraId="4E1F880B" w14:textId="7BA506B6" w:rsidR="007D5B5F" w:rsidRPr="007D5B5F" w:rsidRDefault="004556FE" w:rsidP="007D5B5F">
                      <w:pPr>
                        <w:pBdr>
                          <w:top w:val="single" w:sz="24" w:space="8" w:color="4472C4" w:themeColor="accent1"/>
                          <w:bottom w:val="single" w:sz="24" w:space="8" w:color="4472C4" w:themeColor="accent1"/>
                        </w:pBdr>
                        <w:spacing w:after="0"/>
                        <w:jc w:val="center"/>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 Session Topics with Objectives</w:t>
                      </w:r>
                    </w:p>
                  </w:txbxContent>
                </v:textbox>
                <w10:wrap type="topAndBottom" anchorx="page"/>
              </v:shape>
            </w:pict>
          </mc:Fallback>
        </mc:AlternateContent>
      </w:r>
    </w:p>
    <w:p w14:paraId="77B644A4" w14:textId="6875659C" w:rsidR="00EF3880" w:rsidRPr="00B5551B" w:rsidRDefault="00EF3880" w:rsidP="007D5B5F">
      <w:pPr>
        <w:rPr>
          <w:rFonts w:ascii="Amasis MT Pro Medium" w:hAnsi="Amasis MT Pro Medium"/>
          <w:b/>
          <w:bCs/>
          <w:sz w:val="32"/>
          <w:szCs w:val="32"/>
          <w:u w:val="single"/>
        </w:rPr>
      </w:pPr>
    </w:p>
    <w:p w14:paraId="6C35608B" w14:textId="1E32E2D6" w:rsidR="00EF3880" w:rsidRPr="00B5551B" w:rsidRDefault="00EF3880" w:rsidP="004B53F4">
      <w:pPr>
        <w:pStyle w:val="ListParagraph"/>
        <w:numPr>
          <w:ilvl w:val="0"/>
          <w:numId w:val="1"/>
        </w:numPr>
        <w:pBdr>
          <w:top w:val="double" w:sz="4" w:space="1" w:color="auto"/>
          <w:left w:val="double" w:sz="4" w:space="4" w:color="auto"/>
          <w:bottom w:val="double" w:sz="4" w:space="1" w:color="auto"/>
          <w:right w:val="double" w:sz="4" w:space="4" w:color="auto"/>
          <w:between w:val="double" w:sz="4" w:space="1" w:color="auto"/>
          <w:bar w:val="double" w:sz="4" w:color="auto"/>
        </w:pBdr>
        <w:rPr>
          <w:rFonts w:ascii="Amasis MT Pro Medium" w:hAnsi="Amasis MT Pro Medium"/>
        </w:rPr>
      </w:pPr>
      <w:r w:rsidRPr="00B5551B">
        <w:rPr>
          <w:rFonts w:ascii="Amasis MT Pro Medium" w:hAnsi="Amasis MT Pro Medium"/>
        </w:rPr>
        <w:t>Understanding Childhood Trauma (</w:t>
      </w:r>
      <w:r w:rsidR="004556FE">
        <w:rPr>
          <w:rFonts w:ascii="Amasis MT Pro Medium" w:hAnsi="Amasis MT Pro Medium"/>
        </w:rPr>
        <w:t xml:space="preserve">learn to </w:t>
      </w:r>
      <w:r w:rsidR="004B53F4">
        <w:rPr>
          <w:rFonts w:ascii="Amasis MT Pro Medium" w:hAnsi="Amasis MT Pro Medium"/>
        </w:rPr>
        <w:t>recognize</w:t>
      </w:r>
      <w:r w:rsidRPr="00B5551B">
        <w:rPr>
          <w:rFonts w:ascii="Amasis MT Pro Medium" w:hAnsi="Amasis MT Pro Medium"/>
        </w:rPr>
        <w:t xml:space="preserve"> the signs of trauma, </w:t>
      </w:r>
      <w:r w:rsidR="004556FE">
        <w:rPr>
          <w:rFonts w:ascii="Amasis MT Pro Medium" w:hAnsi="Amasis MT Pro Medium"/>
        </w:rPr>
        <w:t xml:space="preserve">learn </w:t>
      </w:r>
      <w:r w:rsidRPr="00B5551B">
        <w:rPr>
          <w:rFonts w:ascii="Amasis MT Pro Medium" w:hAnsi="Amasis MT Pro Medium"/>
        </w:rPr>
        <w:t xml:space="preserve">how the brain changes after trauma, </w:t>
      </w:r>
      <w:r w:rsidR="004556FE">
        <w:rPr>
          <w:rFonts w:ascii="Amasis MT Pro Medium" w:hAnsi="Amasis MT Pro Medium"/>
        </w:rPr>
        <w:t xml:space="preserve">learn </w:t>
      </w:r>
      <w:r w:rsidRPr="00B5551B">
        <w:rPr>
          <w:rFonts w:ascii="Amasis MT Pro Medium" w:hAnsi="Amasis MT Pro Medium"/>
        </w:rPr>
        <w:t>how to help your child after he or she has been traumatized)</w:t>
      </w:r>
    </w:p>
    <w:p w14:paraId="534C8C13" w14:textId="2D07A60A" w:rsidR="00EF3880" w:rsidRPr="00B5551B" w:rsidRDefault="00EF3880" w:rsidP="004B53F4">
      <w:pPr>
        <w:pStyle w:val="ListParagraph"/>
        <w:numPr>
          <w:ilvl w:val="0"/>
          <w:numId w:val="1"/>
        </w:numPr>
        <w:pBdr>
          <w:top w:val="double" w:sz="4" w:space="1" w:color="auto"/>
          <w:left w:val="double" w:sz="4" w:space="4" w:color="auto"/>
          <w:bottom w:val="double" w:sz="4" w:space="1" w:color="auto"/>
          <w:right w:val="double" w:sz="4" w:space="4" w:color="auto"/>
          <w:between w:val="double" w:sz="4" w:space="1" w:color="auto"/>
          <w:bar w:val="double" w:sz="4" w:color="auto"/>
        </w:pBdr>
        <w:rPr>
          <w:rFonts w:ascii="Amasis MT Pro Medium" w:hAnsi="Amasis MT Pro Medium"/>
        </w:rPr>
      </w:pPr>
      <w:r w:rsidRPr="00B5551B">
        <w:rPr>
          <w:rFonts w:ascii="Amasis MT Pro Medium" w:hAnsi="Amasis MT Pro Medium"/>
        </w:rPr>
        <w:t xml:space="preserve">Recognizing Signs of Depression in Children (is my </w:t>
      </w:r>
      <w:proofErr w:type="gramStart"/>
      <w:r w:rsidRPr="00B5551B">
        <w:rPr>
          <w:rFonts w:ascii="Amasis MT Pro Medium" w:hAnsi="Amasis MT Pro Medium"/>
        </w:rPr>
        <w:t>8 year old</w:t>
      </w:r>
      <w:proofErr w:type="gramEnd"/>
      <w:r w:rsidRPr="00B5551B">
        <w:rPr>
          <w:rFonts w:ascii="Amasis MT Pro Medium" w:hAnsi="Amasis MT Pro Medium"/>
        </w:rPr>
        <w:t xml:space="preserve"> showing signs of depression?  What do I do?  How can I help?)</w:t>
      </w:r>
    </w:p>
    <w:p w14:paraId="197992A6" w14:textId="1AA4DB4D" w:rsidR="00EF3880" w:rsidRPr="00B5551B" w:rsidRDefault="00EF3880" w:rsidP="004B53F4">
      <w:pPr>
        <w:pStyle w:val="ListParagraph"/>
        <w:numPr>
          <w:ilvl w:val="0"/>
          <w:numId w:val="1"/>
        </w:numPr>
        <w:pBdr>
          <w:top w:val="double" w:sz="4" w:space="1" w:color="auto"/>
          <w:left w:val="double" w:sz="4" w:space="4" w:color="auto"/>
          <w:bottom w:val="double" w:sz="4" w:space="1" w:color="auto"/>
          <w:right w:val="double" w:sz="4" w:space="4" w:color="auto"/>
          <w:between w:val="double" w:sz="4" w:space="1" w:color="auto"/>
          <w:bar w:val="double" w:sz="4" w:color="auto"/>
        </w:pBdr>
        <w:rPr>
          <w:rFonts w:ascii="Amasis MT Pro Medium" w:hAnsi="Amasis MT Pro Medium"/>
        </w:rPr>
      </w:pPr>
      <w:r w:rsidRPr="00B5551B">
        <w:rPr>
          <w:rFonts w:ascii="Amasis MT Pro Medium" w:hAnsi="Amasis MT Pro Medium"/>
        </w:rPr>
        <w:t xml:space="preserve">Recognizing Signs of Anxiety in Younger Children </w:t>
      </w:r>
      <w:r w:rsidR="00854863" w:rsidRPr="00B5551B">
        <w:rPr>
          <w:rFonts w:ascii="Amasis MT Pro Medium" w:hAnsi="Amasis MT Pro Medium"/>
        </w:rPr>
        <w:t>and Teenagers</w:t>
      </w:r>
    </w:p>
    <w:p w14:paraId="42291446" w14:textId="08F8F1A5" w:rsidR="00EF3880" w:rsidRPr="00B5551B" w:rsidRDefault="00EF3880" w:rsidP="004B53F4">
      <w:pPr>
        <w:pStyle w:val="ListParagraph"/>
        <w:numPr>
          <w:ilvl w:val="0"/>
          <w:numId w:val="1"/>
        </w:numPr>
        <w:pBdr>
          <w:top w:val="double" w:sz="4" w:space="1" w:color="auto"/>
          <w:left w:val="double" w:sz="4" w:space="4" w:color="auto"/>
          <w:bottom w:val="double" w:sz="4" w:space="1" w:color="auto"/>
          <w:right w:val="double" w:sz="4" w:space="4" w:color="auto"/>
          <w:between w:val="double" w:sz="4" w:space="1" w:color="auto"/>
          <w:bar w:val="double" w:sz="4" w:color="auto"/>
        </w:pBdr>
        <w:rPr>
          <w:rFonts w:ascii="Amasis MT Pro Medium" w:hAnsi="Amasis MT Pro Medium"/>
        </w:rPr>
      </w:pPr>
      <w:r w:rsidRPr="00B5551B">
        <w:rPr>
          <w:rFonts w:ascii="Amasis MT Pro Medium" w:hAnsi="Amasis MT Pro Medium"/>
        </w:rPr>
        <w:t xml:space="preserve">ADHD, ADD, or Trauma (the symptoms of ADHD, ADD, and </w:t>
      </w:r>
      <w:proofErr w:type="gramStart"/>
      <w:r w:rsidRPr="00B5551B">
        <w:rPr>
          <w:rFonts w:ascii="Amasis MT Pro Medium" w:hAnsi="Amasis MT Pro Medium"/>
        </w:rPr>
        <w:t>trauma are</w:t>
      </w:r>
      <w:proofErr w:type="gramEnd"/>
      <w:r w:rsidRPr="00B5551B">
        <w:rPr>
          <w:rFonts w:ascii="Amasis MT Pro Medium" w:hAnsi="Amasis MT Pro Medium"/>
        </w:rPr>
        <w:t xml:space="preserve"> often overlapping.  Learn how to determine if your child is showing signs of trauma so that they are not being misdiagnosed)</w:t>
      </w:r>
    </w:p>
    <w:p w14:paraId="515AEB48" w14:textId="460626FD" w:rsidR="00EF3880" w:rsidRPr="00B5551B" w:rsidRDefault="00854863" w:rsidP="004B53F4">
      <w:pPr>
        <w:pStyle w:val="ListParagraph"/>
        <w:numPr>
          <w:ilvl w:val="0"/>
          <w:numId w:val="1"/>
        </w:numPr>
        <w:pBdr>
          <w:top w:val="double" w:sz="4" w:space="1" w:color="auto"/>
          <w:left w:val="double" w:sz="4" w:space="4" w:color="auto"/>
          <w:bottom w:val="double" w:sz="4" w:space="1" w:color="auto"/>
          <w:right w:val="double" w:sz="4" w:space="4" w:color="auto"/>
          <w:between w:val="double" w:sz="4" w:space="1" w:color="auto"/>
          <w:bar w:val="double" w:sz="4" w:color="auto"/>
        </w:pBdr>
        <w:rPr>
          <w:rFonts w:ascii="Amasis MT Pro Medium" w:hAnsi="Amasis MT Pro Medium"/>
        </w:rPr>
      </w:pPr>
      <w:r w:rsidRPr="00B5551B">
        <w:rPr>
          <w:rFonts w:ascii="Amasis MT Pro Medium" w:hAnsi="Amasis MT Pro Medium"/>
        </w:rPr>
        <w:t xml:space="preserve">How Your Child’s Diet Affects </w:t>
      </w:r>
      <w:proofErr w:type="spellStart"/>
      <w:r w:rsidRPr="00B5551B">
        <w:rPr>
          <w:rFonts w:ascii="Amasis MT Pro Medium" w:hAnsi="Amasis MT Pro Medium"/>
        </w:rPr>
        <w:t>His/Her</w:t>
      </w:r>
      <w:proofErr w:type="spellEnd"/>
      <w:r w:rsidRPr="00B5551B">
        <w:rPr>
          <w:rFonts w:ascii="Amasis MT Pro Medium" w:hAnsi="Amasis MT Pro Medium"/>
        </w:rPr>
        <w:t xml:space="preserve"> Emotional Health (learn how foods impact the brain.  Learn how development is stunted when consuming certain foods.  Learn how to encourage healthy eating)</w:t>
      </w:r>
    </w:p>
    <w:p w14:paraId="65E151B1" w14:textId="66CEDA3C" w:rsidR="00854863" w:rsidRPr="00B5551B" w:rsidRDefault="00854863" w:rsidP="004B53F4">
      <w:pPr>
        <w:pStyle w:val="ListParagraph"/>
        <w:numPr>
          <w:ilvl w:val="0"/>
          <w:numId w:val="1"/>
        </w:numPr>
        <w:pBdr>
          <w:top w:val="double" w:sz="4" w:space="1" w:color="auto"/>
          <w:left w:val="double" w:sz="4" w:space="4" w:color="auto"/>
          <w:bottom w:val="double" w:sz="4" w:space="1" w:color="auto"/>
          <w:right w:val="double" w:sz="4" w:space="4" w:color="auto"/>
          <w:between w:val="double" w:sz="4" w:space="1" w:color="auto"/>
          <w:bar w:val="double" w:sz="4" w:color="auto"/>
        </w:pBdr>
        <w:rPr>
          <w:rFonts w:ascii="Amasis MT Pro Medium" w:hAnsi="Amasis MT Pro Medium"/>
        </w:rPr>
      </w:pPr>
      <w:r w:rsidRPr="00B5551B">
        <w:rPr>
          <w:rFonts w:ascii="Amasis MT Pro Medium" w:hAnsi="Amasis MT Pro Medium"/>
        </w:rPr>
        <w:t xml:space="preserve">Internet Safety: Shining the Light on Online Predators (learn how to keep your children safe on the internet and how predators gain access to your children through certain games and apps.  This group is for parents and children.  We would love the opportunity to share with your child ways to keep themselves safe while browsing the internet and while engaging with strangers on games and other apps.  We have safety tips for parents and </w:t>
      </w:r>
      <w:proofErr w:type="gramStart"/>
      <w:r w:rsidRPr="00B5551B">
        <w:rPr>
          <w:rFonts w:ascii="Amasis MT Pro Medium" w:hAnsi="Amasis MT Pro Medium"/>
        </w:rPr>
        <w:t>children</w:t>
      </w:r>
      <w:proofErr w:type="gramEnd"/>
      <w:r w:rsidRPr="00B5551B">
        <w:rPr>
          <w:rFonts w:ascii="Amasis MT Pro Medium" w:hAnsi="Amasis MT Pro Medium"/>
        </w:rPr>
        <w:t xml:space="preserve"> and we will have time for children to share their experiences with online bullying.  We will offer tips on how to respond appropriately and how to recognize the signs of toxic online relationships.  They will recognize the signs of being lured into an inappropriate relationship with a predator or a psychologically abusive personality on the internet.</w:t>
      </w:r>
    </w:p>
    <w:p w14:paraId="289724FD" w14:textId="3B871D98" w:rsidR="00854863" w:rsidRPr="00B5551B" w:rsidRDefault="00854863" w:rsidP="004B53F4">
      <w:pPr>
        <w:pStyle w:val="ListParagraph"/>
        <w:numPr>
          <w:ilvl w:val="0"/>
          <w:numId w:val="1"/>
        </w:numPr>
        <w:pBdr>
          <w:top w:val="double" w:sz="4" w:space="1" w:color="auto"/>
          <w:left w:val="double" w:sz="4" w:space="4" w:color="auto"/>
          <w:bottom w:val="double" w:sz="4" w:space="1" w:color="auto"/>
          <w:right w:val="double" w:sz="4" w:space="4" w:color="auto"/>
          <w:between w:val="double" w:sz="4" w:space="1" w:color="auto"/>
          <w:bar w:val="double" w:sz="4" w:color="auto"/>
        </w:pBdr>
        <w:rPr>
          <w:rFonts w:ascii="Amasis MT Pro Medium" w:hAnsi="Amasis MT Pro Medium"/>
        </w:rPr>
      </w:pPr>
      <w:r w:rsidRPr="00B5551B">
        <w:rPr>
          <w:rFonts w:ascii="Amasis MT Pro Medium" w:hAnsi="Amasis MT Pro Medium"/>
        </w:rPr>
        <w:t>Parenting While Healing through Trauma, Depression, and Anxiety (learn effective ways to heal from your trauma and still parent effectively)</w:t>
      </w:r>
    </w:p>
    <w:p w14:paraId="4987172D" w14:textId="15A54860" w:rsidR="00854863" w:rsidRPr="00B5551B" w:rsidRDefault="00854863" w:rsidP="004B53F4">
      <w:pPr>
        <w:pStyle w:val="ListParagraph"/>
        <w:numPr>
          <w:ilvl w:val="0"/>
          <w:numId w:val="1"/>
        </w:numPr>
        <w:pBdr>
          <w:top w:val="double" w:sz="4" w:space="1" w:color="auto"/>
          <w:left w:val="double" w:sz="4" w:space="4" w:color="auto"/>
          <w:bottom w:val="double" w:sz="4" w:space="1" w:color="auto"/>
          <w:right w:val="double" w:sz="4" w:space="4" w:color="auto"/>
          <w:between w:val="double" w:sz="4" w:space="1" w:color="auto"/>
          <w:bar w:val="double" w:sz="4" w:color="auto"/>
        </w:pBdr>
        <w:rPr>
          <w:rFonts w:ascii="Amasis MT Pro Medium" w:hAnsi="Amasis MT Pro Medium"/>
        </w:rPr>
      </w:pPr>
      <w:r w:rsidRPr="00B5551B">
        <w:rPr>
          <w:rFonts w:ascii="Amasis MT Pro Medium" w:hAnsi="Amasis MT Pro Medium"/>
        </w:rPr>
        <w:t>Connecting with My Child</w:t>
      </w:r>
      <w:r w:rsidR="004B53F4">
        <w:rPr>
          <w:rFonts w:ascii="Amasis MT Pro Medium" w:hAnsi="Amasis MT Pro Medium"/>
        </w:rPr>
        <w:t>/Children</w:t>
      </w:r>
      <w:r w:rsidRPr="00B5551B">
        <w:rPr>
          <w:rFonts w:ascii="Amasis MT Pro Medium" w:hAnsi="Amasis MT Pro Medium"/>
        </w:rPr>
        <w:t xml:space="preserve"> (learn ways to bond with your children even as they are struggling emotionally.  Learn effective ways to attend to your own emotional health and still be able to be present for your children.  Learn how to identify your child’s emotional needs, learn your child’s love </w:t>
      </w:r>
      <w:proofErr w:type="gramStart"/>
      <w:r w:rsidRPr="00B5551B">
        <w:rPr>
          <w:rFonts w:ascii="Amasis MT Pro Medium" w:hAnsi="Amasis MT Pro Medium"/>
        </w:rPr>
        <w:t>language</w:t>
      </w:r>
      <w:proofErr w:type="gramEnd"/>
      <w:r w:rsidRPr="00B5551B">
        <w:rPr>
          <w:rFonts w:ascii="Amasis MT Pro Medium" w:hAnsi="Amasis MT Pro Medium"/>
        </w:rPr>
        <w:t xml:space="preserve"> and have open communication at home)</w:t>
      </w:r>
    </w:p>
    <w:p w14:paraId="5ED00811" w14:textId="518A3C8C" w:rsidR="004B53F4" w:rsidRDefault="00B5551B" w:rsidP="004B53F4">
      <w:pPr>
        <w:jc w:val="center"/>
        <w:rPr>
          <w:rFonts w:ascii="Amasis MT Pro Medium" w:hAnsi="Amasis MT Pro Medium"/>
        </w:rPr>
      </w:pPr>
      <w:r>
        <w:rPr>
          <w:rFonts w:ascii="Amasis MT Pro Medium" w:hAnsi="Amasis MT Pro Medium"/>
        </w:rPr>
        <w:t>****</w:t>
      </w:r>
      <w:r w:rsidR="00854863" w:rsidRPr="00B5551B">
        <w:rPr>
          <w:rFonts w:ascii="Amasis MT Pro Medium" w:hAnsi="Amasis MT Pro Medium"/>
        </w:rPr>
        <w:t>If you are interested in a topic that is not listed on this sheet, please feel free to ask.  If I have expertise in this area, I will be more than happy to offer a class for you!</w:t>
      </w:r>
    </w:p>
    <w:p w14:paraId="48DBB740" w14:textId="3011F5D5" w:rsidR="007D5B5F" w:rsidRDefault="007D5B5F" w:rsidP="00B5551B">
      <w:pPr>
        <w:rPr>
          <w:rFonts w:ascii="Amasis MT Pro Medium" w:hAnsi="Amasis MT Pro Medium"/>
        </w:rPr>
      </w:pPr>
    </w:p>
    <w:p w14:paraId="3C10AF37" w14:textId="276E8EDC" w:rsidR="007D5B5F" w:rsidRDefault="007D5B5F" w:rsidP="007D5B5F">
      <w:pPr>
        <w:jc w:val="center"/>
        <w:rPr>
          <w:rFonts w:ascii="Amasis MT Pro Medium" w:hAnsi="Amasis MT Pro Medium"/>
          <w:b/>
          <w:bCs/>
          <w:sz w:val="32"/>
          <w:szCs w:val="32"/>
          <w:u w:val="single"/>
        </w:rPr>
      </w:pPr>
      <w:r w:rsidRPr="007D5B5F">
        <w:rPr>
          <w:rFonts w:ascii="Amasis MT Pro Medium" w:hAnsi="Amasis MT Pro Medium"/>
          <w:b/>
          <w:bCs/>
          <w:sz w:val="32"/>
          <w:szCs w:val="32"/>
          <w:u w:val="single"/>
        </w:rPr>
        <w:t>Sign Up Sheet</w:t>
      </w:r>
    </w:p>
    <w:p w14:paraId="7EFBAA9E" w14:textId="49DF94E3" w:rsidR="004B53F4" w:rsidRDefault="004B53F4" w:rsidP="004B53F4">
      <w:pPr>
        <w:tabs>
          <w:tab w:val="left" w:pos="1740"/>
        </w:tabs>
        <w:rPr>
          <w:rFonts w:ascii="Amasis MT Pro Medium" w:hAnsi="Amasis MT Pro Medium"/>
        </w:rPr>
      </w:pPr>
      <w:r>
        <w:rPr>
          <w:rFonts w:ascii="Amasis MT Pro Medium" w:hAnsi="Amasis MT Pro Medium"/>
        </w:rPr>
        <w:t xml:space="preserve">Parent/Caregiver </w:t>
      </w:r>
      <w:proofErr w:type="gramStart"/>
      <w:r>
        <w:rPr>
          <w:rFonts w:ascii="Amasis MT Pro Medium" w:hAnsi="Amasis MT Pro Medium"/>
        </w:rPr>
        <w:t>Name:_</w:t>
      </w:r>
      <w:proofErr w:type="gramEnd"/>
      <w:r>
        <w:rPr>
          <w:rFonts w:ascii="Amasis MT Pro Medium" w:hAnsi="Amasis MT Pro Medium"/>
        </w:rPr>
        <w:t>______________________________________________</w:t>
      </w:r>
    </w:p>
    <w:p w14:paraId="17CD6B55" w14:textId="77777777" w:rsidR="004B53F4" w:rsidRDefault="004B53F4" w:rsidP="004B53F4">
      <w:pPr>
        <w:tabs>
          <w:tab w:val="left" w:pos="1740"/>
        </w:tabs>
        <w:rPr>
          <w:rFonts w:ascii="Amasis MT Pro Medium" w:hAnsi="Amasis MT Pro Medium"/>
        </w:rPr>
      </w:pPr>
      <w:r>
        <w:rPr>
          <w:rFonts w:ascii="Amasis MT Pro Medium" w:hAnsi="Amasis MT Pro Medium"/>
        </w:rPr>
        <w:t xml:space="preserve">Address: ______________________________________________ </w:t>
      </w:r>
      <w:proofErr w:type="gramStart"/>
      <w:r>
        <w:rPr>
          <w:rFonts w:ascii="Amasis MT Pro Medium" w:hAnsi="Amasis MT Pro Medium"/>
        </w:rPr>
        <w:t>City:_</w:t>
      </w:r>
      <w:proofErr w:type="gramEnd"/>
      <w:r>
        <w:rPr>
          <w:rFonts w:ascii="Amasis MT Pro Medium" w:hAnsi="Amasis MT Pro Medium"/>
        </w:rPr>
        <w:t>_____________ State: ____</w:t>
      </w:r>
    </w:p>
    <w:p w14:paraId="3E9B6024" w14:textId="6EB4070E" w:rsidR="004B53F4" w:rsidRDefault="004B53F4" w:rsidP="004B53F4">
      <w:pPr>
        <w:tabs>
          <w:tab w:val="left" w:pos="1740"/>
        </w:tabs>
        <w:rPr>
          <w:rFonts w:ascii="Amasis MT Pro Medium" w:hAnsi="Amasis MT Pro Medium"/>
        </w:rPr>
      </w:pPr>
      <w:r>
        <w:rPr>
          <w:rFonts w:ascii="Amasis MT Pro Medium" w:hAnsi="Amasis MT Pro Medium"/>
        </w:rPr>
        <w:t>Child’s Name: _____________________________ Child’s Date of Birth: _____________</w:t>
      </w:r>
    </w:p>
    <w:p w14:paraId="27AA27A6" w14:textId="77777777" w:rsidR="004B53F4" w:rsidRDefault="004B53F4" w:rsidP="004B53F4">
      <w:pPr>
        <w:tabs>
          <w:tab w:val="left" w:pos="1740"/>
        </w:tabs>
        <w:rPr>
          <w:rFonts w:ascii="Amasis MT Pro Medium" w:hAnsi="Amasis MT Pro Medium"/>
        </w:rPr>
      </w:pPr>
    </w:p>
    <w:p w14:paraId="20DDB1D5" w14:textId="24C60C9C" w:rsidR="004B53F4" w:rsidRPr="00BB7198" w:rsidRDefault="004B53F4" w:rsidP="00BB7198">
      <w:pPr>
        <w:tabs>
          <w:tab w:val="left" w:pos="1740"/>
        </w:tabs>
        <w:jc w:val="center"/>
        <w:rPr>
          <w:rFonts w:ascii="Amasis MT Pro Medium" w:hAnsi="Amasis MT Pro Medium"/>
          <w:b/>
          <w:bCs/>
          <w:i/>
          <w:iCs/>
        </w:rPr>
      </w:pPr>
      <w:r w:rsidRPr="004B53F4">
        <w:rPr>
          <w:rFonts w:ascii="Amasis MT Pro Medium" w:hAnsi="Amasis MT Pro Medium"/>
          <w:b/>
          <w:bCs/>
          <w:i/>
          <w:iCs/>
          <w:sz w:val="24"/>
          <w:szCs w:val="24"/>
        </w:rPr>
        <w:t xml:space="preserve">Please </w:t>
      </w:r>
      <w:r w:rsidR="00BB7198">
        <w:rPr>
          <w:rFonts w:ascii="Amasis MT Pro Medium" w:hAnsi="Amasis MT Pro Medium"/>
          <w:b/>
          <w:bCs/>
          <w:i/>
          <w:iCs/>
          <w:sz w:val="24"/>
          <w:szCs w:val="24"/>
        </w:rPr>
        <w:t>place a checkmark next to</w:t>
      </w:r>
      <w:r w:rsidRPr="004B53F4">
        <w:rPr>
          <w:rFonts w:ascii="Amasis MT Pro Medium" w:hAnsi="Amasis MT Pro Medium"/>
          <w:b/>
          <w:bCs/>
          <w:i/>
          <w:iCs/>
          <w:sz w:val="24"/>
          <w:szCs w:val="24"/>
        </w:rPr>
        <w:t xml:space="preserve"> </w:t>
      </w:r>
      <w:r w:rsidR="00BB7198">
        <w:rPr>
          <w:rFonts w:ascii="Amasis MT Pro Medium" w:hAnsi="Amasis MT Pro Medium"/>
          <w:b/>
          <w:bCs/>
          <w:i/>
          <w:iCs/>
          <w:sz w:val="24"/>
          <w:szCs w:val="24"/>
        </w:rPr>
        <w:t>an</w:t>
      </w:r>
      <w:r w:rsidRPr="004B53F4">
        <w:rPr>
          <w:rFonts w:ascii="Amasis MT Pro Medium" w:hAnsi="Amasis MT Pro Medium"/>
          <w:b/>
          <w:bCs/>
          <w:i/>
          <w:iCs/>
          <w:sz w:val="24"/>
          <w:szCs w:val="24"/>
        </w:rPr>
        <w:t xml:space="preserve"> area of interest and </w:t>
      </w:r>
      <w:proofErr w:type="gramStart"/>
      <w:r w:rsidRPr="004B53F4">
        <w:rPr>
          <w:rFonts w:ascii="Amasis MT Pro Medium" w:hAnsi="Amasis MT Pro Medium"/>
          <w:b/>
          <w:bCs/>
          <w:i/>
          <w:iCs/>
          <w:sz w:val="24"/>
          <w:szCs w:val="24"/>
        </w:rPr>
        <w:t>leave</w:t>
      </w:r>
      <w:proofErr w:type="gramEnd"/>
      <w:r w:rsidRPr="004B53F4">
        <w:rPr>
          <w:rFonts w:ascii="Amasis MT Pro Medium" w:hAnsi="Amasis MT Pro Medium"/>
          <w:b/>
          <w:bCs/>
          <w:i/>
          <w:iCs/>
          <w:sz w:val="24"/>
          <w:szCs w:val="24"/>
        </w:rPr>
        <w:t xml:space="preserve"> at the front desk</w:t>
      </w:r>
      <w:r>
        <w:rPr>
          <w:rFonts w:ascii="Amasis MT Pro Medium" w:hAnsi="Amasis MT Pro Medium"/>
        </w:rPr>
        <w:t xml:space="preserve">.  </w:t>
      </w:r>
      <w:r w:rsidR="00BB7198">
        <w:rPr>
          <w:rFonts w:ascii="Amasis MT Pro Medium" w:hAnsi="Amasis MT Pro Medium"/>
        </w:rPr>
        <w:t xml:space="preserve">Dates for these </w:t>
      </w:r>
      <w:r w:rsidR="00BE4F85">
        <w:rPr>
          <w:rFonts w:ascii="Amasis MT Pro Medium" w:hAnsi="Amasis MT Pro Medium"/>
        </w:rPr>
        <w:t>info session</w:t>
      </w:r>
      <w:r w:rsidR="00BB7198">
        <w:rPr>
          <w:rFonts w:ascii="Amasis MT Pro Medium" w:hAnsi="Amasis MT Pro Medium"/>
        </w:rPr>
        <w:t xml:space="preserve">s will be released once feedback is given on what topics will be presented first.  </w:t>
      </w:r>
      <w:r w:rsidRPr="00BB7198">
        <w:rPr>
          <w:rFonts w:ascii="Amasis MT Pro Medium" w:hAnsi="Amasis MT Pro Medium"/>
          <w:b/>
          <w:bCs/>
          <w:i/>
          <w:iCs/>
        </w:rPr>
        <w:t>Feel free to ask about a topic you do not see listed here.</w:t>
      </w:r>
    </w:p>
    <w:p w14:paraId="576B4A8A" w14:textId="0A2B859A" w:rsidR="004B53F4" w:rsidRPr="007D5B5F" w:rsidRDefault="004B53F4" w:rsidP="004B53F4">
      <w:pPr>
        <w:jc w:val="center"/>
        <w:rPr>
          <w:rFonts w:ascii="Amasis MT Pro Medium" w:hAnsi="Amasis MT Pro Medium"/>
          <w:b/>
          <w:bCs/>
          <w:sz w:val="32"/>
          <w:szCs w:val="32"/>
          <w:u w:val="single"/>
        </w:rPr>
      </w:pPr>
      <w:r>
        <w:rPr>
          <w:rFonts w:ascii="Amasis MT Pro Medium" w:hAnsi="Amasis MT Pro Medium"/>
          <w:b/>
          <w:bCs/>
          <w:sz w:val="32"/>
          <w:szCs w:val="32"/>
          <w:u w:val="single"/>
        </w:rPr>
        <w:t>Topics</w:t>
      </w:r>
    </w:p>
    <w:p w14:paraId="62226A19" w14:textId="1E27455C" w:rsidR="007D5B5F" w:rsidRDefault="007D5B5F" w:rsidP="004B53F4">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ascii="Amasis MT Pro Medium" w:hAnsi="Amasis MT Pro Medium"/>
        </w:rPr>
      </w:pPr>
      <w:r w:rsidRPr="00B5551B">
        <w:rPr>
          <w:rFonts w:ascii="Amasis MT Pro Medium" w:hAnsi="Amasis MT Pro Medium"/>
        </w:rPr>
        <w:t>Understanding Childhood Trauma</w:t>
      </w:r>
    </w:p>
    <w:p w14:paraId="72989B32" w14:textId="639C8BCC" w:rsidR="007D5B5F" w:rsidRDefault="007D5B5F" w:rsidP="004B53F4">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ascii="Amasis MT Pro Medium" w:hAnsi="Amasis MT Pro Medium"/>
        </w:rPr>
      </w:pPr>
      <w:r w:rsidRPr="007D5B5F">
        <w:rPr>
          <w:rFonts w:ascii="Amasis MT Pro Medium" w:hAnsi="Amasis MT Pro Medium"/>
        </w:rPr>
        <w:t>Recognizing Signs of Depression in Children</w:t>
      </w:r>
    </w:p>
    <w:p w14:paraId="448A2C04" w14:textId="07AC05DA" w:rsidR="007D5B5F" w:rsidRDefault="007D5B5F" w:rsidP="004B53F4">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ascii="Amasis MT Pro Medium" w:hAnsi="Amasis MT Pro Medium"/>
        </w:rPr>
      </w:pPr>
      <w:r w:rsidRPr="00B5551B">
        <w:rPr>
          <w:rFonts w:ascii="Amasis MT Pro Medium" w:hAnsi="Amasis MT Pro Medium"/>
        </w:rPr>
        <w:t>Recognizing Signs of Anxiety in Younger Children and Teenagers</w:t>
      </w:r>
    </w:p>
    <w:p w14:paraId="175E26E4" w14:textId="6D692F85" w:rsidR="007D5B5F" w:rsidRDefault="007D5B5F" w:rsidP="004B53F4">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ascii="Amasis MT Pro Medium" w:hAnsi="Amasis MT Pro Medium"/>
        </w:rPr>
      </w:pPr>
      <w:r w:rsidRPr="007D5B5F">
        <w:rPr>
          <w:rFonts w:ascii="Amasis MT Pro Medium" w:hAnsi="Amasis MT Pro Medium"/>
        </w:rPr>
        <w:t>ADHD, ADD, or Trauma</w:t>
      </w:r>
    </w:p>
    <w:p w14:paraId="28237A72" w14:textId="7750EB69" w:rsidR="007D5B5F" w:rsidRDefault="007D5B5F" w:rsidP="004B53F4">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ascii="Amasis MT Pro Medium" w:hAnsi="Amasis MT Pro Medium"/>
        </w:rPr>
      </w:pPr>
      <w:r w:rsidRPr="00B5551B">
        <w:rPr>
          <w:rFonts w:ascii="Amasis MT Pro Medium" w:hAnsi="Amasis MT Pro Medium"/>
        </w:rPr>
        <w:t xml:space="preserve">How Your Child’s Diet Affects </w:t>
      </w:r>
      <w:proofErr w:type="spellStart"/>
      <w:r w:rsidRPr="00B5551B">
        <w:rPr>
          <w:rFonts w:ascii="Amasis MT Pro Medium" w:hAnsi="Amasis MT Pro Medium"/>
        </w:rPr>
        <w:t>His/Her</w:t>
      </w:r>
      <w:proofErr w:type="spellEnd"/>
      <w:r w:rsidRPr="00B5551B">
        <w:rPr>
          <w:rFonts w:ascii="Amasis MT Pro Medium" w:hAnsi="Amasis MT Pro Medium"/>
        </w:rPr>
        <w:t xml:space="preserve"> Emotional Health</w:t>
      </w:r>
    </w:p>
    <w:p w14:paraId="1E2FB0E3" w14:textId="76642323" w:rsidR="007D5B5F" w:rsidRDefault="007D5B5F" w:rsidP="004B53F4">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ascii="Amasis MT Pro Medium" w:hAnsi="Amasis MT Pro Medium"/>
        </w:rPr>
      </w:pPr>
      <w:r w:rsidRPr="00B5551B">
        <w:rPr>
          <w:rFonts w:ascii="Amasis MT Pro Medium" w:hAnsi="Amasis MT Pro Medium"/>
        </w:rPr>
        <w:t>Internet Safety: Shining the Light on Online Predators</w:t>
      </w:r>
    </w:p>
    <w:p w14:paraId="4CBF87FB" w14:textId="7AA4E9A0" w:rsidR="004B53F4" w:rsidRPr="00B5551B" w:rsidRDefault="007D5B5F" w:rsidP="004B53F4">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ascii="Amasis MT Pro Medium" w:hAnsi="Amasis MT Pro Medium"/>
        </w:rPr>
      </w:pPr>
      <w:r w:rsidRPr="00B5551B">
        <w:rPr>
          <w:rFonts w:ascii="Amasis MT Pro Medium" w:hAnsi="Amasis MT Pro Medium"/>
        </w:rPr>
        <w:t xml:space="preserve">Parenting While Healing through Trauma, Depression, and Anxiety </w:t>
      </w:r>
    </w:p>
    <w:p w14:paraId="48E4BD6A" w14:textId="19CCD40C" w:rsidR="007D5B5F" w:rsidRDefault="007D5B5F" w:rsidP="004B53F4">
      <w:pPr>
        <w:pBdr>
          <w:top w:val="double" w:sz="4" w:space="1" w:color="auto"/>
          <w:left w:val="double" w:sz="4" w:space="4" w:color="auto"/>
          <w:bottom w:val="double" w:sz="4" w:space="1" w:color="auto"/>
          <w:right w:val="double" w:sz="4" w:space="4" w:color="auto"/>
          <w:between w:val="double" w:sz="4" w:space="1" w:color="auto"/>
          <w:bar w:val="double" w:sz="4" w:color="auto"/>
        </w:pBdr>
        <w:jc w:val="center"/>
        <w:rPr>
          <w:rFonts w:ascii="Amasis MT Pro Medium" w:hAnsi="Amasis MT Pro Medium"/>
        </w:rPr>
      </w:pPr>
      <w:r w:rsidRPr="00B5551B">
        <w:rPr>
          <w:rFonts w:ascii="Amasis MT Pro Medium" w:hAnsi="Amasis MT Pro Medium"/>
        </w:rPr>
        <w:t>Connecting with My Child</w:t>
      </w:r>
      <w:r w:rsidR="004B53F4">
        <w:rPr>
          <w:rFonts w:ascii="Amasis MT Pro Medium" w:hAnsi="Amasis MT Pro Medium"/>
        </w:rPr>
        <w:t>/Children</w:t>
      </w:r>
    </w:p>
    <w:p w14:paraId="5E1AA523" w14:textId="4DB36E59" w:rsidR="007D5B5F" w:rsidRDefault="007D5B5F" w:rsidP="007D5B5F">
      <w:pPr>
        <w:tabs>
          <w:tab w:val="left" w:pos="1740"/>
        </w:tabs>
        <w:rPr>
          <w:rFonts w:ascii="Amasis MT Pro Medium" w:hAnsi="Amasis MT Pro Medium"/>
        </w:rPr>
      </w:pPr>
    </w:p>
    <w:p w14:paraId="484686F9" w14:textId="77777777" w:rsidR="007D5B5F" w:rsidRDefault="007D5B5F" w:rsidP="007D5B5F">
      <w:pPr>
        <w:rPr>
          <w:rFonts w:ascii="Amasis MT Pro Medium" w:hAnsi="Amasis MT Pro Medium"/>
        </w:rPr>
      </w:pPr>
      <w:r>
        <w:rPr>
          <w:rFonts w:ascii="Amasis MT Pro Medium" w:hAnsi="Amasis MT Pro Medium"/>
        </w:rPr>
        <w:t>Sincerely,</w:t>
      </w:r>
    </w:p>
    <w:p w14:paraId="54B4C869" w14:textId="77777777" w:rsidR="007D5B5F" w:rsidRDefault="007D5B5F" w:rsidP="007D5B5F">
      <w:pPr>
        <w:rPr>
          <w:rFonts w:ascii="Amasis MT Pro Medium" w:hAnsi="Amasis MT Pro Medium"/>
        </w:rPr>
      </w:pPr>
    </w:p>
    <w:p w14:paraId="1DAB1B64" w14:textId="0B7F9468" w:rsidR="007D5B5F" w:rsidRPr="00B5551B" w:rsidRDefault="007D5B5F" w:rsidP="004B53F4">
      <w:pPr>
        <w:rPr>
          <w:rFonts w:ascii="Amasis MT Pro Medium" w:hAnsi="Amasis MT Pro Medium"/>
        </w:rPr>
      </w:pPr>
      <w:r>
        <w:rPr>
          <w:rFonts w:ascii="Amasis MT Pro Medium" w:hAnsi="Amasis MT Pro Medium"/>
        </w:rPr>
        <w:t xml:space="preserve">Daysha Phimphone </w:t>
      </w:r>
      <w:proofErr w:type="gramStart"/>
      <w:r>
        <w:rPr>
          <w:rFonts w:ascii="Amasis MT Pro Medium" w:hAnsi="Amasis MT Pro Medium"/>
        </w:rPr>
        <w:t>LPC,CCATP</w:t>
      </w:r>
      <w:proofErr w:type="gramEnd"/>
      <w:r>
        <w:rPr>
          <w:rFonts w:ascii="Amasis MT Pro Medium" w:hAnsi="Amasis MT Pro Medium"/>
        </w:rPr>
        <w:t>,CATP</w:t>
      </w:r>
    </w:p>
    <w:sectPr w:rsidR="007D5B5F" w:rsidRPr="00B5551B" w:rsidSect="00B5551B">
      <w:headerReference w:type="default" r:id="rId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C012" w14:textId="77777777" w:rsidR="00164DCB" w:rsidRDefault="00164DCB" w:rsidP="00B5551B">
      <w:pPr>
        <w:spacing w:after="0" w:line="240" w:lineRule="auto"/>
      </w:pPr>
      <w:r>
        <w:separator/>
      </w:r>
    </w:p>
  </w:endnote>
  <w:endnote w:type="continuationSeparator" w:id="0">
    <w:p w14:paraId="75D31E64" w14:textId="77777777" w:rsidR="00164DCB" w:rsidRDefault="00164DCB" w:rsidP="00B5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masis MT Pro Medium">
    <w:charset w:val="00"/>
    <w:family w:val="roman"/>
    <w:pitch w:val="variable"/>
    <w:sig w:usb0="A00000AF" w:usb1="4000205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BC9D1" w14:textId="77777777" w:rsidR="00164DCB" w:rsidRDefault="00164DCB" w:rsidP="00B5551B">
      <w:pPr>
        <w:spacing w:after="0" w:line="240" w:lineRule="auto"/>
      </w:pPr>
      <w:r>
        <w:separator/>
      </w:r>
    </w:p>
  </w:footnote>
  <w:footnote w:type="continuationSeparator" w:id="0">
    <w:p w14:paraId="467C6C0E" w14:textId="77777777" w:rsidR="00164DCB" w:rsidRDefault="00164DCB" w:rsidP="00B5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F3F1" w14:textId="77777777" w:rsidR="00B5551B" w:rsidRDefault="00B5551B" w:rsidP="00B5551B">
    <w:pPr>
      <w:pStyle w:val="Header"/>
      <w:jc w:val="center"/>
      <w:rPr>
        <w:rFonts w:ascii="Monotype Corsiva" w:hAnsi="Monotype Corsiva"/>
        <w:color w:val="000000" w:themeColor="text1"/>
        <w:sz w:val="52"/>
        <w:szCs w:val="52"/>
      </w:rPr>
    </w:pPr>
    <w:r w:rsidRPr="00007DDC">
      <w:rPr>
        <w:rFonts w:ascii="Monotype Corsiva" w:hAnsi="Monotype Corsiva"/>
        <w:color w:val="000000" w:themeColor="text1"/>
        <w:sz w:val="52"/>
        <w:szCs w:val="52"/>
      </w:rPr>
      <w:t>Introspection &amp; Reflection, LLC</w:t>
    </w:r>
  </w:p>
  <w:p w14:paraId="3DD55FA9" w14:textId="77777777" w:rsidR="00B5551B" w:rsidRPr="00DA0100" w:rsidRDefault="00B5551B" w:rsidP="00B5551B">
    <w:pPr>
      <w:pStyle w:val="Header"/>
      <w:jc w:val="center"/>
      <w:rPr>
        <w:rFonts w:ascii="Cambria Math" w:hAnsi="Cambria Math" w:cs="Angsana New"/>
        <w:color w:val="000000" w:themeColor="text1"/>
        <w:sz w:val="24"/>
        <w:szCs w:val="24"/>
      </w:rPr>
    </w:pPr>
    <w:r w:rsidRPr="00DA0100">
      <w:rPr>
        <w:rFonts w:ascii="Cambria Math" w:hAnsi="Cambria Math" w:cs="Angsana New"/>
        <w:color w:val="000000" w:themeColor="text1"/>
        <w:sz w:val="24"/>
        <w:szCs w:val="24"/>
      </w:rPr>
      <w:t>114 CANAL STREET SUITE 203</w:t>
    </w:r>
  </w:p>
  <w:p w14:paraId="3DC39A94" w14:textId="77777777" w:rsidR="00B5551B" w:rsidRPr="00DA0100" w:rsidRDefault="00B5551B" w:rsidP="00B5551B">
    <w:pPr>
      <w:pStyle w:val="Header"/>
      <w:jc w:val="center"/>
      <w:rPr>
        <w:rFonts w:ascii="Cambria Math" w:hAnsi="Cambria Math" w:cs="Angsana New"/>
        <w:color w:val="000000" w:themeColor="text1"/>
        <w:sz w:val="24"/>
        <w:szCs w:val="24"/>
      </w:rPr>
    </w:pPr>
    <w:r w:rsidRPr="00DA0100">
      <w:rPr>
        <w:rFonts w:ascii="Cambria Math" w:hAnsi="Cambria Math" w:cs="Angsana New"/>
        <w:color w:val="000000" w:themeColor="text1"/>
        <w:sz w:val="24"/>
        <w:szCs w:val="24"/>
      </w:rPr>
      <w:t>POOLER GA, 31322</w:t>
    </w:r>
  </w:p>
  <w:p w14:paraId="140E04D9" w14:textId="77777777" w:rsidR="00B5551B" w:rsidRPr="00DA0100" w:rsidRDefault="00B5551B" w:rsidP="00B5551B">
    <w:pPr>
      <w:pStyle w:val="Header"/>
      <w:jc w:val="center"/>
      <w:rPr>
        <w:rFonts w:ascii="Cambria Math" w:hAnsi="Cambria Math" w:cs="Angsana New"/>
        <w:sz w:val="24"/>
        <w:szCs w:val="24"/>
      </w:rPr>
    </w:pPr>
    <w:r w:rsidRPr="00DA0100">
      <w:rPr>
        <w:rFonts w:ascii="Cambria Math" w:hAnsi="Cambria Math" w:cs="Angsana New"/>
        <w:color w:val="000000" w:themeColor="text1"/>
        <w:sz w:val="24"/>
        <w:szCs w:val="24"/>
      </w:rPr>
      <w:t>(912) 737-2176 FAX: (912) 330-1035</w:t>
    </w:r>
  </w:p>
  <w:p w14:paraId="1FF9E8E4" w14:textId="77777777" w:rsidR="00B5551B" w:rsidRDefault="00B55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ED5"/>
    <w:multiLevelType w:val="hybridMultilevel"/>
    <w:tmpl w:val="BC44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E6D83"/>
    <w:multiLevelType w:val="hybridMultilevel"/>
    <w:tmpl w:val="BC44FA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8491643">
    <w:abstractNumId w:val="0"/>
  </w:num>
  <w:num w:numId="2" w16cid:durableId="211760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80"/>
    <w:rsid w:val="00031A15"/>
    <w:rsid w:val="00116BA5"/>
    <w:rsid w:val="00164DCB"/>
    <w:rsid w:val="00335BCB"/>
    <w:rsid w:val="003863DA"/>
    <w:rsid w:val="004556FE"/>
    <w:rsid w:val="004B53F4"/>
    <w:rsid w:val="00545BE4"/>
    <w:rsid w:val="005B2C66"/>
    <w:rsid w:val="0068531F"/>
    <w:rsid w:val="006F5343"/>
    <w:rsid w:val="00745274"/>
    <w:rsid w:val="007C47B1"/>
    <w:rsid w:val="007D5B5F"/>
    <w:rsid w:val="008321F4"/>
    <w:rsid w:val="00854863"/>
    <w:rsid w:val="008A6C29"/>
    <w:rsid w:val="00965739"/>
    <w:rsid w:val="00A22965"/>
    <w:rsid w:val="00A80108"/>
    <w:rsid w:val="00A84291"/>
    <w:rsid w:val="00B5551B"/>
    <w:rsid w:val="00BB7198"/>
    <w:rsid w:val="00BE4F85"/>
    <w:rsid w:val="00D95AA7"/>
    <w:rsid w:val="00EF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BFAB4D"/>
  <w15:chartTrackingRefBased/>
  <w15:docId w15:val="{FA6B837F-CFC0-4743-9514-40C2F0AC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80"/>
    <w:pPr>
      <w:ind w:left="720"/>
      <w:contextualSpacing/>
    </w:pPr>
  </w:style>
  <w:style w:type="paragraph" w:styleId="Header">
    <w:name w:val="header"/>
    <w:basedOn w:val="Normal"/>
    <w:link w:val="HeaderChar"/>
    <w:uiPriority w:val="99"/>
    <w:unhideWhenUsed/>
    <w:rsid w:val="00B5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51B"/>
  </w:style>
  <w:style w:type="paragraph" w:styleId="Footer">
    <w:name w:val="footer"/>
    <w:basedOn w:val="Normal"/>
    <w:link w:val="FooterChar"/>
    <w:uiPriority w:val="99"/>
    <w:unhideWhenUsed/>
    <w:rsid w:val="00B5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51B"/>
  </w:style>
  <w:style w:type="paragraph" w:styleId="NoSpacing">
    <w:name w:val="No Spacing"/>
    <w:link w:val="NoSpacingChar"/>
    <w:uiPriority w:val="1"/>
    <w:qFormat/>
    <w:rsid w:val="007D5B5F"/>
    <w:pPr>
      <w:spacing w:after="0" w:line="240" w:lineRule="auto"/>
    </w:pPr>
    <w:rPr>
      <w:rFonts w:eastAsiaTheme="minorEastAsia"/>
    </w:rPr>
  </w:style>
  <w:style w:type="character" w:customStyle="1" w:styleId="NoSpacingChar">
    <w:name w:val="No Spacing Char"/>
    <w:basedOn w:val="DefaultParagraphFont"/>
    <w:link w:val="NoSpacing"/>
    <w:uiPriority w:val="1"/>
    <w:rsid w:val="007D5B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SOMSAK PHIMPHONE</dc:creator>
  <cp:keywords/>
  <dc:description/>
  <cp:lastModifiedBy>SOMSAK PHIMPHONE</cp:lastModifiedBy>
  <cp:revision>2</cp:revision>
  <cp:lastPrinted>2023-04-25T17:37:00Z</cp:lastPrinted>
  <dcterms:created xsi:type="dcterms:W3CDTF">2024-01-30T04:00:00Z</dcterms:created>
  <dcterms:modified xsi:type="dcterms:W3CDTF">2024-01-30T04:00:00Z</dcterms:modified>
</cp:coreProperties>
</file>